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ED" w:rsidRPr="004716ED" w:rsidRDefault="004716ED" w:rsidP="004716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16ED">
        <w:rPr>
          <w:rFonts w:ascii="Calibri" w:eastAsia="Times New Roman" w:hAnsi="Calibri" w:cs="Times New Roman"/>
          <w:b/>
          <w:bCs/>
          <w:color w:val="000000" w:themeColor="dark1"/>
          <w:sz w:val="24"/>
          <w:szCs w:val="24"/>
          <w:lang w:eastAsia="pl-PL"/>
        </w:rPr>
        <w:t>Rozeznanie cenowe:</w:t>
      </w:r>
    </w:p>
    <w:p w:rsidR="004716ED" w:rsidRPr="004716ED" w:rsidRDefault="004716ED" w:rsidP="004716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1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716ED" w:rsidRPr="004716ED" w:rsidRDefault="004716ED" w:rsidP="004716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16ED">
        <w:rPr>
          <w:rFonts w:ascii="Calibri" w:eastAsia="Times New Roman" w:hAnsi="Calibri" w:cs="Times New Roman"/>
          <w:color w:val="000000" w:themeColor="dark1"/>
          <w:sz w:val="24"/>
          <w:szCs w:val="24"/>
          <w:lang w:eastAsia="pl-PL"/>
        </w:rPr>
        <w:t xml:space="preserve">Uprzejmie informuję, że Gmina planuje złożenie wniosku o dofinansowanie projektu pn.: </w:t>
      </w:r>
      <w:r w:rsidRPr="004716ED">
        <w:rPr>
          <w:rFonts w:ascii="Calibri" w:eastAsia="Times New Roman" w:hAnsi="Calibri" w:cs="Times New Roman"/>
          <w:b/>
          <w:bCs/>
          <w:i/>
          <w:iCs/>
          <w:color w:val="000000" w:themeColor="dark1"/>
          <w:sz w:val="24"/>
          <w:szCs w:val="24"/>
          <w:lang w:eastAsia="pl-PL"/>
        </w:rPr>
        <w:t xml:space="preserve">„Ochrona Obszaru Natura 2000 w Gminie Bytom Odrzański” </w:t>
      </w:r>
      <w:r w:rsidRPr="004716ED">
        <w:rPr>
          <w:rFonts w:ascii="Calibri" w:eastAsia="Times New Roman" w:hAnsi="Calibri" w:cs="Times New Roman"/>
          <w:i/>
          <w:iCs/>
          <w:color w:val="000000" w:themeColor="dark1"/>
          <w:sz w:val="24"/>
          <w:szCs w:val="24"/>
          <w:lang w:eastAsia="pl-PL"/>
        </w:rPr>
        <w:t xml:space="preserve">w ramach Programu Operacyjnego Infrastruktura i Środowisko 2014 – 2020, </w:t>
      </w:r>
      <w:r w:rsidRPr="004716ED">
        <w:rPr>
          <w:rFonts w:ascii="Calibri" w:eastAsia="Times New Roman" w:hAnsi="Calibri" w:cs="Times New Roman"/>
          <w:color w:val="000000" w:themeColor="dark1"/>
          <w:sz w:val="24"/>
          <w:szCs w:val="24"/>
          <w:lang w:eastAsia="pl-PL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4716ED">
        <w:rPr>
          <w:rFonts w:ascii="Calibri" w:eastAsia="Times New Roman" w:hAnsi="Calibri" w:cs="Times New Roman"/>
          <w:b/>
          <w:bCs/>
          <w:color w:val="000000" w:themeColor="dark1"/>
          <w:sz w:val="24"/>
          <w:szCs w:val="24"/>
          <w:lang w:eastAsia="pl-PL"/>
        </w:rPr>
        <w:t xml:space="preserve"> </w:t>
      </w:r>
    </w:p>
    <w:p w:rsidR="004716ED" w:rsidRPr="004716ED" w:rsidRDefault="004716ED" w:rsidP="004716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16ED">
        <w:rPr>
          <w:rFonts w:ascii="Calibri" w:eastAsia="Times New Roman" w:hAnsi="Calibri" w:cs="Times New Roman"/>
          <w:color w:val="000000" w:themeColor="dark1"/>
          <w:sz w:val="24"/>
          <w:szCs w:val="24"/>
          <w:lang w:eastAsia="pl-PL"/>
        </w:rPr>
        <w:t> </w:t>
      </w:r>
    </w:p>
    <w:p w:rsidR="004716ED" w:rsidRPr="004716ED" w:rsidRDefault="004716ED" w:rsidP="004716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16ED">
        <w:rPr>
          <w:rFonts w:ascii="Calibri" w:eastAsia="Times New Roman" w:hAnsi="Calibri" w:cs="Times New Roman"/>
          <w:color w:val="000000" w:themeColor="dark1"/>
          <w:sz w:val="24"/>
          <w:szCs w:val="24"/>
          <w:lang w:eastAsia="pl-PL"/>
        </w:rPr>
        <w:t xml:space="preserve">W związku z powyższym w celu określenia kosztów całkowitych zwracam się z prośbą o wycenę koszy na śmieci o pojemności 70 litrów (np. </w:t>
      </w:r>
      <w:r w:rsidR="00511E51">
        <w:rPr>
          <w:rFonts w:ascii="Calibri" w:eastAsia="Times New Roman" w:hAnsi="Calibri" w:cs="Times New Roman"/>
          <w:color w:val="000000" w:themeColor="dark1"/>
          <w:sz w:val="24"/>
          <w:szCs w:val="24"/>
          <w:lang w:eastAsia="pl-PL"/>
        </w:rPr>
        <w:t>drewnianych, kamiennych</w:t>
      </w:r>
      <w:bookmarkStart w:id="0" w:name="_GoBack"/>
      <w:bookmarkEnd w:id="0"/>
      <w:r w:rsidRPr="004716ED">
        <w:rPr>
          <w:rFonts w:ascii="Calibri" w:eastAsia="Times New Roman" w:hAnsi="Calibri" w:cs="Times New Roman"/>
          <w:color w:val="000000" w:themeColor="dark1"/>
          <w:sz w:val="24"/>
          <w:szCs w:val="24"/>
          <w:lang w:eastAsia="pl-PL"/>
        </w:rPr>
        <w:t xml:space="preserve">), w ilości około 25 szt. </w:t>
      </w:r>
    </w:p>
    <w:p w:rsidR="004716ED" w:rsidRPr="004716ED" w:rsidRDefault="004716ED" w:rsidP="004716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16ED">
        <w:rPr>
          <w:rFonts w:ascii="Calibri" w:eastAsia="Times New Roman" w:hAnsi="Calibri" w:cs="Times New Roman"/>
          <w:color w:val="000000" w:themeColor="dark1"/>
          <w:sz w:val="24"/>
          <w:szCs w:val="24"/>
          <w:lang w:eastAsia="pl-PL"/>
        </w:rPr>
        <w:t>Docelowo kosze miałyby znajdować się w terenie leśnym, w związku z tym wymagana jest ich wytrzymałość (</w:t>
      </w:r>
      <w:proofErr w:type="spellStart"/>
      <w:r w:rsidRPr="004716ED">
        <w:rPr>
          <w:rFonts w:ascii="Calibri" w:eastAsia="Times New Roman" w:hAnsi="Calibri" w:cs="Times New Roman"/>
          <w:color w:val="000000" w:themeColor="dark1"/>
          <w:sz w:val="24"/>
          <w:szCs w:val="24"/>
          <w:lang w:eastAsia="pl-PL"/>
        </w:rPr>
        <w:t>wandaloodporność</w:t>
      </w:r>
      <w:proofErr w:type="spellEnd"/>
      <w:r w:rsidRPr="004716ED">
        <w:rPr>
          <w:rFonts w:ascii="Calibri" w:eastAsia="Times New Roman" w:hAnsi="Calibri" w:cs="Times New Roman"/>
          <w:color w:val="000000" w:themeColor="dark1"/>
          <w:sz w:val="24"/>
          <w:szCs w:val="24"/>
          <w:lang w:eastAsia="pl-PL"/>
        </w:rPr>
        <w:t>) i wykonanie z jak największej ilości materiałów naturalnych.</w:t>
      </w:r>
    </w:p>
    <w:p w:rsidR="004716ED" w:rsidRPr="004716ED" w:rsidRDefault="004716ED" w:rsidP="004716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16ED">
        <w:rPr>
          <w:rFonts w:ascii="Calibri" w:eastAsia="Times New Roman" w:hAnsi="Calibri" w:cs="Times New Roman"/>
          <w:color w:val="000000" w:themeColor="dark1"/>
          <w:sz w:val="24"/>
          <w:szCs w:val="24"/>
          <w:lang w:eastAsia="pl-PL"/>
        </w:rPr>
        <w:t> </w:t>
      </w:r>
    </w:p>
    <w:p w:rsidR="004716ED" w:rsidRPr="004716ED" w:rsidRDefault="004716ED" w:rsidP="004716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16E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Planowany termin dostawy rok 2018.</w:t>
      </w:r>
    </w:p>
    <w:p w:rsidR="002067F4" w:rsidRPr="00600B36" w:rsidRDefault="002067F4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D789F"/>
    <w:rsid w:val="002067F4"/>
    <w:rsid w:val="004716ED"/>
    <w:rsid w:val="00511E51"/>
    <w:rsid w:val="00537AB2"/>
    <w:rsid w:val="00592368"/>
    <w:rsid w:val="005F5DA9"/>
    <w:rsid w:val="00600B36"/>
    <w:rsid w:val="00650ABB"/>
    <w:rsid w:val="006B5DF5"/>
    <w:rsid w:val="00700838"/>
    <w:rsid w:val="007A403F"/>
    <w:rsid w:val="00867B89"/>
    <w:rsid w:val="00AE214D"/>
    <w:rsid w:val="00AF54B3"/>
    <w:rsid w:val="00CC6914"/>
    <w:rsid w:val="00CE4637"/>
    <w:rsid w:val="00D32758"/>
    <w:rsid w:val="00D8482D"/>
    <w:rsid w:val="00F01452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3</cp:revision>
  <cp:lastPrinted>2016-02-29T12:16:00Z</cp:lastPrinted>
  <dcterms:created xsi:type="dcterms:W3CDTF">2016-07-01T07:38:00Z</dcterms:created>
  <dcterms:modified xsi:type="dcterms:W3CDTF">2016-07-01T07:39:00Z</dcterms:modified>
</cp:coreProperties>
</file>